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E2A0F" w14:textId="58F0F388" w:rsidR="007A3086" w:rsidRDefault="007A3086">
      <w:r>
        <w:t>Staff 26 diciembre de 2025 – reunión equipo control respuestas</w:t>
      </w:r>
    </w:p>
    <w:p w14:paraId="42BB2D78" w14:textId="77777777" w:rsidR="007A3086" w:rsidRDefault="007A3086"/>
    <w:p w14:paraId="2EDF43DD" w14:textId="77777777" w:rsidR="007A3086" w:rsidRDefault="007A3086"/>
    <w:p w14:paraId="3796447E" w14:textId="21CC1F73" w:rsidR="00BD15D4" w:rsidRDefault="007A3086">
      <w:r w:rsidRPr="007A3086">
        <w:rPr>
          <w:noProof/>
        </w:rPr>
        <w:drawing>
          <wp:inline distT="0" distB="0" distL="0" distR="0" wp14:anchorId="2228ED1A" wp14:editId="27F45FD4">
            <wp:extent cx="5612130" cy="31946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9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D15D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86"/>
    <w:rsid w:val="0012562F"/>
    <w:rsid w:val="007A3086"/>
    <w:rsid w:val="009713D0"/>
    <w:rsid w:val="00AF2D4A"/>
    <w:rsid w:val="00BD1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D1347"/>
  <w15:chartTrackingRefBased/>
  <w15:docId w15:val="{E03D3DCC-B65A-44DA-B610-CA10B82F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IVONNE BAUTISTA BAUTISTA</dc:creator>
  <cp:keywords/>
  <dc:description/>
  <cp:lastModifiedBy>Elman Cifuentes Castaneda</cp:lastModifiedBy>
  <cp:revision>2</cp:revision>
  <dcterms:created xsi:type="dcterms:W3CDTF">2025-12-30T16:30:00Z</dcterms:created>
  <dcterms:modified xsi:type="dcterms:W3CDTF">2025-12-30T16:30:00Z</dcterms:modified>
</cp:coreProperties>
</file>